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D" w:rsidRDefault="00492EAD" w:rsidP="00492EAD">
      <w:pPr>
        <w:rPr>
          <w:color w:val="1F497D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666"/>
      </w:tblGrid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Title: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Verdana" w:hAnsi="Verdana"/>
                <w:color w:val="000000"/>
              </w:rPr>
              <w:t xml:space="preserve">Western Irish Sea </w:t>
            </w:r>
            <w:proofErr w:type="spellStart"/>
            <w:r>
              <w:rPr>
                <w:rFonts w:ascii="Verdana" w:hAnsi="Verdana"/>
                <w:color w:val="000000"/>
              </w:rPr>
              <w:t>Nephrops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Grounds (FU15) 2015</w:t>
            </w:r>
            <w:bookmarkEnd w:id="0"/>
            <w:r>
              <w:rPr>
                <w:rFonts w:ascii="Verdana" w:hAnsi="Verdana"/>
                <w:color w:val="000000"/>
              </w:rPr>
              <w:t xml:space="preserve"> UWTV Survey Report and catch options for 2016</w:t>
            </w:r>
          </w:p>
        </w:tc>
      </w:tr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Authors: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Clements, A.</w:t>
            </w:r>
            <w:r>
              <w:rPr>
                <w:rFonts w:ascii="Verdana" w:hAnsi="Verdana"/>
                <w:color w:val="000000"/>
              </w:rPr>
              <w:br/>
            </w:r>
            <w:hyperlink r:id="rId5" w:history="1">
              <w:r>
                <w:rPr>
                  <w:rStyle w:val="Hyperlink"/>
                  <w:rFonts w:ascii="Verdana" w:hAnsi="Verdana"/>
                </w:rPr>
                <w:t>Doyle, J.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6" w:history="1">
              <w:r>
                <w:rPr>
                  <w:rStyle w:val="Hyperlink"/>
                  <w:rFonts w:ascii="Verdana" w:hAnsi="Verdana"/>
                </w:rPr>
                <w:t>Lordan, C.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7" w:history="1">
              <w:r>
                <w:rPr>
                  <w:rStyle w:val="Hyperlink"/>
                  <w:rFonts w:ascii="Verdana" w:hAnsi="Verdana"/>
                </w:rPr>
                <w:t>Brown, V.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Verdana" w:hAnsi="Verdana"/>
                </w:rPr>
                <w:t>Doran, S.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9" w:history="1">
              <w:r>
                <w:rPr>
                  <w:rStyle w:val="Hyperlink"/>
                  <w:rFonts w:ascii="Verdana" w:hAnsi="Verdana"/>
                </w:rPr>
                <w:t>McArdle, J.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10" w:history="1">
              <w:proofErr w:type="spellStart"/>
              <w:r>
                <w:rPr>
                  <w:rStyle w:val="Hyperlink"/>
                  <w:rFonts w:ascii="Verdana" w:hAnsi="Verdana"/>
                </w:rPr>
                <w:t>McCausland</w:t>
              </w:r>
              <w:proofErr w:type="spellEnd"/>
              <w:r>
                <w:rPr>
                  <w:rStyle w:val="Hyperlink"/>
                  <w:rFonts w:ascii="Verdana" w:hAnsi="Verdana"/>
                </w:rPr>
                <w:t>, I.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11" w:history="1">
              <w:proofErr w:type="spellStart"/>
              <w:r>
                <w:rPr>
                  <w:rStyle w:val="Hyperlink"/>
                  <w:rFonts w:ascii="Verdana" w:hAnsi="Verdana"/>
                </w:rPr>
                <w:t>McCorriston</w:t>
              </w:r>
              <w:proofErr w:type="spellEnd"/>
              <w:r>
                <w:rPr>
                  <w:rStyle w:val="Hyperlink"/>
                  <w:rFonts w:ascii="Verdana" w:hAnsi="Verdana"/>
                </w:rPr>
                <w:t>, P.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Verdana" w:hAnsi="Verdana"/>
                </w:rPr>
                <w:t>Simpson, S.</w:t>
              </w:r>
            </w:hyperlink>
            <w:r>
              <w:rPr>
                <w:rFonts w:ascii="Verdana" w:hAnsi="Verdana"/>
                <w:color w:val="000000"/>
              </w:rPr>
              <w:br/>
            </w:r>
            <w:hyperlink r:id="rId13" w:history="1">
              <w:proofErr w:type="spellStart"/>
              <w:r>
                <w:rPr>
                  <w:rStyle w:val="Hyperlink"/>
                  <w:rFonts w:ascii="Verdana" w:hAnsi="Verdana"/>
                </w:rPr>
                <w:t>Schon</w:t>
              </w:r>
              <w:proofErr w:type="spellEnd"/>
              <w:r>
                <w:rPr>
                  <w:rStyle w:val="Hyperlink"/>
                  <w:rFonts w:ascii="Verdana" w:hAnsi="Verdana"/>
                </w:rPr>
                <w:t>, J.</w:t>
              </w:r>
            </w:hyperlink>
          </w:p>
        </w:tc>
      </w:tr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Keywords: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Nephrops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norvegicus</w:t>
            </w:r>
            <w:proofErr w:type="spellEnd"/>
            <w:r>
              <w:rPr>
                <w:rFonts w:ascii="Verdana" w:hAnsi="Verdana"/>
                <w:color w:val="000000"/>
              </w:rPr>
              <w:br/>
              <w:t>stock assessment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geostatistics</w:t>
            </w:r>
            <w:proofErr w:type="spellEnd"/>
            <w:r>
              <w:rPr>
                <w:rFonts w:ascii="Verdana" w:hAnsi="Verdana"/>
                <w:color w:val="000000"/>
              </w:rPr>
              <w:br/>
              <w:t>underwater television (UWTV)</w:t>
            </w:r>
            <w:r>
              <w:rPr>
                <w:rFonts w:ascii="Verdana" w:hAnsi="Verdana"/>
                <w:color w:val="000000"/>
              </w:rPr>
              <w:br/>
              <w:t>benthos</w:t>
            </w:r>
          </w:p>
        </w:tc>
      </w:tr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Issue Date: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Publisher: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 xml:space="preserve">Marine Institute and </w:t>
            </w:r>
            <w:proofErr w:type="spellStart"/>
            <w:r>
              <w:rPr>
                <w:rFonts w:ascii="Verdana" w:hAnsi="Verdana"/>
                <w:color w:val="000000"/>
              </w:rPr>
              <w:t>Agri</w:t>
            </w:r>
            <w:proofErr w:type="spellEnd"/>
            <w:r>
              <w:rPr>
                <w:rFonts w:ascii="Verdana" w:hAnsi="Verdana"/>
                <w:color w:val="000000"/>
              </w:rPr>
              <w:t>-Food and Bioscience Institute</w:t>
            </w:r>
          </w:p>
        </w:tc>
      </w:tr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Citation: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Clements A.,  Doyle J., Lordan C., Brown V., Doran S., McArdle J., </w:t>
            </w:r>
            <w:proofErr w:type="spellStart"/>
            <w:r>
              <w:rPr>
                <w:rFonts w:ascii="Verdana" w:hAnsi="Verdana"/>
                <w:color w:val="000000"/>
              </w:rPr>
              <w:t>McCausland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I., </w:t>
            </w:r>
            <w:proofErr w:type="spellStart"/>
            <w:r>
              <w:rPr>
                <w:rFonts w:ascii="Verdana" w:hAnsi="Verdana"/>
                <w:color w:val="000000"/>
              </w:rPr>
              <w:t>McCorriston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P., Simpson S., and </w:t>
            </w:r>
            <w:proofErr w:type="spellStart"/>
            <w:r>
              <w:rPr>
                <w:rFonts w:ascii="Verdana" w:hAnsi="Verdana"/>
                <w:color w:val="000000"/>
              </w:rPr>
              <w:t>Schön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P.-J. 2015. Western Irish Sea </w:t>
            </w:r>
            <w:proofErr w:type="spellStart"/>
            <w:r>
              <w:rPr>
                <w:rFonts w:ascii="Verdana" w:hAnsi="Verdana"/>
                <w:color w:val="000000"/>
              </w:rPr>
              <w:t>Nephrops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Grounds (FU15) 2015 UWTV Survey Report and catch options for 2016. AFBI and Marine Institute UWTV Survey report.</w:t>
            </w:r>
          </w:p>
        </w:tc>
      </w:tr>
      <w:tr w:rsidR="00492EAD" w:rsidTr="00492EAD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Series/Report no.: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EAD" w:rsidRDefault="00492EAD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Version Final</w:t>
            </w:r>
          </w:p>
        </w:tc>
      </w:tr>
    </w:tbl>
    <w:p w:rsidR="000B5E5C" w:rsidRDefault="00492EAD"/>
    <w:sectPr w:rsidR="000B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D"/>
    <w:rsid w:val="001F4715"/>
    <w:rsid w:val="00220419"/>
    <w:rsid w:val="00492EAD"/>
    <w:rsid w:val="00A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r.marine.ie/browse?type=author&amp;value=Doran%2C+S." TargetMode="External"/><Relationship Id="rId13" Type="http://schemas.openxmlformats.org/officeDocument/2006/relationships/hyperlink" Target="http://oar.marine.ie/browse?type=author&amp;value=Schon%2C+J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r.marine.ie/browse?type=author&amp;value=Brown%2C+V." TargetMode="External"/><Relationship Id="rId12" Type="http://schemas.openxmlformats.org/officeDocument/2006/relationships/hyperlink" Target="http://oar.marine.ie/browse?type=author&amp;value=Simpson%2C+S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ar.marine.ie/browse?type=author&amp;value=Lordan%2C+C." TargetMode="External"/><Relationship Id="rId11" Type="http://schemas.openxmlformats.org/officeDocument/2006/relationships/hyperlink" Target="http://oar.marine.ie/browse?type=author&amp;value=McCorriston%2C+P." TargetMode="External"/><Relationship Id="rId5" Type="http://schemas.openxmlformats.org/officeDocument/2006/relationships/hyperlink" Target="http://oar.marine.ie/browse?type=author&amp;value=Doyle%2C+J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ar.marine.ie/browse?type=author&amp;value=McCausland%2C+I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r.marine.ie/browse?type=author&amp;value=McArdle%2C+J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Ronan</dc:creator>
  <cp:lastModifiedBy>Stephanie Ronan</cp:lastModifiedBy>
  <cp:revision>1</cp:revision>
  <dcterms:created xsi:type="dcterms:W3CDTF">2016-03-08T11:35:00Z</dcterms:created>
  <dcterms:modified xsi:type="dcterms:W3CDTF">2016-03-08T11:35:00Z</dcterms:modified>
</cp:coreProperties>
</file>